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B470E" w14:textId="5841146C" w:rsidR="00511FDD" w:rsidRDefault="00EE6D0D">
      <w:r>
        <w:rPr>
          <w:noProof/>
        </w:rPr>
        <w:drawing>
          <wp:anchor distT="0" distB="0" distL="114300" distR="114300" simplePos="0" relativeHeight="251673600" behindDoc="0" locked="0" layoutInCell="1" allowOverlap="1" wp14:anchorId="5676CB47" wp14:editId="47501252">
            <wp:simplePos x="0" y="0"/>
            <wp:positionH relativeFrom="column">
              <wp:posOffset>9150351</wp:posOffset>
            </wp:positionH>
            <wp:positionV relativeFrom="paragraph">
              <wp:posOffset>0</wp:posOffset>
            </wp:positionV>
            <wp:extent cx="819150" cy="829059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773" cy="8398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1186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113AD4" wp14:editId="1DF5C1E6">
                <wp:simplePos x="0" y="0"/>
                <wp:positionH relativeFrom="column">
                  <wp:posOffset>-372110</wp:posOffset>
                </wp:positionH>
                <wp:positionV relativeFrom="paragraph">
                  <wp:posOffset>848995</wp:posOffset>
                </wp:positionV>
                <wp:extent cx="7090410" cy="6654800"/>
                <wp:effectExtent l="0" t="0" r="15240" b="127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0410" cy="665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22114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057"/>
                              <w:gridCol w:w="5487"/>
                              <w:gridCol w:w="5570"/>
                            </w:tblGrid>
                            <w:tr w:rsidR="004314AA" w14:paraId="6695D89E" w14:textId="5460A88E" w:rsidTr="00365C8C">
                              <w:trPr>
                                <w:trHeight w:val="53"/>
                              </w:trPr>
                              <w:tc>
                                <w:tcPr>
                                  <w:tcW w:w="11057" w:type="dxa"/>
                                  <w:shd w:val="clear" w:color="auto" w:fill="A8D08D" w:themeFill="accent6" w:themeFillTint="99"/>
                                </w:tcPr>
                                <w:p w14:paraId="59888CFE" w14:textId="54DAA52D" w:rsidR="00365C8C" w:rsidRPr="00EA2F1A" w:rsidRDefault="00365C8C" w:rsidP="001661B1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  <w:t xml:space="preserve">Substantive Knowledge </w:t>
                                  </w:r>
                                </w:p>
                              </w:tc>
                              <w:tc>
                                <w:tcPr>
                                  <w:tcW w:w="11057" w:type="dxa"/>
                                  <w:gridSpan w:val="2"/>
                                  <w:shd w:val="clear" w:color="auto" w:fill="A8D08D" w:themeFill="accent6" w:themeFillTint="99"/>
                                </w:tcPr>
                                <w:p w14:paraId="1B2F4201" w14:textId="77777777" w:rsidR="00365C8C" w:rsidRDefault="00365C8C" w:rsidP="001661B1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</w:pPr>
                                </w:p>
                              </w:tc>
                            </w:tr>
                            <w:tr w:rsidR="004314AA" w14:paraId="3B43ADA3" w14:textId="7F03E1D9" w:rsidTr="00365C8C">
                              <w:trPr>
                                <w:trHeight w:val="383"/>
                              </w:trPr>
                              <w:tc>
                                <w:tcPr>
                                  <w:tcW w:w="11057" w:type="dxa"/>
                                </w:tcPr>
                                <w:p w14:paraId="4F808065" w14:textId="53E4D228" w:rsidR="00365C8C" w:rsidRPr="00B21BC3" w:rsidRDefault="003619E9" w:rsidP="001661B1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shd w:val="clear" w:color="auto" w:fill="FFFFFF"/>
                                    <w:rPr>
                                      <w:rFonts w:ascii="Arial" w:hAnsi="Arial" w:cs="Arial"/>
                                      <w:shd w:val="clear" w:color="auto" w:fill="FFFFFF"/>
                                    </w:rPr>
                                  </w:pPr>
                                  <w:r w:rsidRPr="00B21BC3">
                                    <w:rPr>
                                      <w:rFonts w:ascii="Arial" w:hAnsi="Arial" w:cs="Arial"/>
                                    </w:rPr>
                                    <w:t xml:space="preserve">I understand </w:t>
                                  </w:r>
                                  <w:r w:rsidR="0029258F" w:rsidRPr="00B21BC3">
                                    <w:rPr>
                                      <w:rFonts w:ascii="Arial" w:hAnsi="Arial" w:cs="Arial"/>
                                    </w:rPr>
                                    <w:t>how everyone has the right to learn.</w:t>
                                  </w:r>
                                </w:p>
                                <w:p w14:paraId="229A21E3" w14:textId="002442AC" w:rsidR="003619E9" w:rsidRPr="00B21BC3" w:rsidRDefault="003619E9" w:rsidP="003C0EB6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shd w:val="clear" w:color="auto" w:fill="FFFFFF"/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</w:pPr>
                                  <w:r w:rsidRPr="00B21BC3">
                                    <w:rPr>
                                      <w:rFonts w:ascii="Arial" w:hAnsi="Arial" w:cs="Arial"/>
                                    </w:rPr>
                                    <w:t xml:space="preserve">I </w:t>
                                  </w:r>
                                  <w:r w:rsidR="003C0EB6" w:rsidRPr="00B21BC3">
                                    <w:rPr>
                                      <w:rFonts w:ascii="Arial" w:hAnsi="Arial" w:cs="Arial"/>
                                    </w:rPr>
                                    <w:t>understand what it means to have rights and responsibilities.</w:t>
                                  </w:r>
                                </w:p>
                                <w:p w14:paraId="3F1FCCD5" w14:textId="3B440E5F" w:rsidR="00361532" w:rsidRPr="00B21BC3" w:rsidRDefault="00A43DB0" w:rsidP="00361532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shd w:val="clear" w:color="auto" w:fill="FFFFFF"/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</w:pPr>
                                  <w:r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 xml:space="preserve">I understand </w:t>
                                  </w:r>
                                  <w:r w:rsidR="004E0AB8"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>th</w:t>
                                  </w:r>
                                  <w:r w:rsidR="0044670A"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 xml:space="preserve">at choices can </w:t>
                                  </w:r>
                                  <w:r w:rsidR="00B21BC3"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>influence</w:t>
                                  </w:r>
                                  <w:r w:rsidR="0044670A"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 xml:space="preserve"> rewards and consequences.</w:t>
                                  </w:r>
                                </w:p>
                                <w:p w14:paraId="2FB2ABBC" w14:textId="77777777" w:rsidR="00361532" w:rsidRPr="00B21BC3" w:rsidRDefault="00361532" w:rsidP="00361532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shd w:val="clear" w:color="auto" w:fill="FFFFFF"/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</w:pPr>
                                  <w:r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>I know how to face new challenges positively.</w:t>
                                  </w:r>
                                </w:p>
                                <w:p w14:paraId="5160006D" w14:textId="77777777" w:rsidR="003C0EB6" w:rsidRPr="00B21BC3" w:rsidRDefault="00A15CC0" w:rsidP="00361532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shd w:val="clear" w:color="auto" w:fill="FFFFFF"/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</w:pPr>
                                  <w:r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>I understand how democracy and having a voice benefits the school community</w:t>
                                  </w:r>
                                  <w:r w:rsidR="0049333B"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  <w:p w14:paraId="1DA41844" w14:textId="5A93FB3A" w:rsidR="0049333B" w:rsidRPr="00361532" w:rsidRDefault="0049333B" w:rsidP="00361532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shd w:val="clear" w:color="auto" w:fill="FFFFFF"/>
                                    <w:rPr>
                                      <w:rFonts w:ascii="Century Gothic" w:hAnsi="Century Gothic" w:cs="Arial"/>
                                      <w:color w:val="231F20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</w:pPr>
                                  <w:r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 xml:space="preserve">I know how to contribute towards the democratic </w:t>
                                  </w:r>
                                  <w:r w:rsidR="00691BDE" w:rsidRPr="00B21BC3"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  <w:t>process.</w:t>
                                  </w:r>
                                </w:p>
                              </w:tc>
                              <w:tc>
                                <w:tcPr>
                                  <w:tcW w:w="11057" w:type="dxa"/>
                                  <w:gridSpan w:val="2"/>
                                </w:tcPr>
                                <w:p w14:paraId="52FC3898" w14:textId="77777777" w:rsidR="00365C8C" w:rsidRPr="00A32046" w:rsidRDefault="00365C8C" w:rsidP="001661B1">
                                  <w:pPr>
                                    <w:pStyle w:val="ListParagraph"/>
                                    <w:numPr>
                                      <w:ilvl w:val="0"/>
                                      <w:numId w:val="29"/>
                                    </w:numPr>
                                    <w:shd w:val="clear" w:color="auto" w:fill="FFFFFF"/>
                                    <w:rPr>
                                      <w:rFonts w:ascii="Arial" w:hAnsi="Arial" w:cs="Arial"/>
                                      <w:color w:val="231F20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  <w:tr w:rsidR="00365C8C" w14:paraId="4DE7BE2C" w14:textId="00CD9C80" w:rsidTr="00270015">
                              <w:trPr>
                                <w:gridAfter w:val="1"/>
                                <w:wAfter w:w="5570" w:type="dxa"/>
                                <w:trHeight w:val="6066"/>
                              </w:trPr>
                              <w:tc>
                                <w:tcPr>
                                  <w:tcW w:w="16544" w:type="dxa"/>
                                  <w:gridSpan w:val="2"/>
                                </w:tcPr>
                                <w:p w14:paraId="6AF97A91" w14:textId="1B4BAAE8" w:rsidR="00365C8C" w:rsidRPr="00365C8C" w:rsidRDefault="004A3D4A" w:rsidP="00270015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hAnsi="Arial" w:cs="Arial"/>
                                      <w:color w:val="333333"/>
                                      <w:spacing w:val="2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372BB67" wp14:editId="5DEB8CF5">
                                        <wp:extent cx="2941504" cy="2503596"/>
                                        <wp:effectExtent l="0" t="0" r="0" b="0"/>
                                        <wp:docPr id="1409085969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9085969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55295" cy="251533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5A649B">
                                    <w:rPr>
                                      <w:rFonts w:ascii="Arial" w:hAnsi="Arial" w:cs="Arial"/>
                                      <w:color w:val="333333"/>
                                      <w:spacing w:val="2"/>
                                    </w:rPr>
                                    <w:t xml:space="preserve"> </w:t>
                                  </w:r>
                                  <w:r w:rsidR="00270015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CE85C2D" wp14:editId="11B6A478">
                                        <wp:extent cx="3945111" cy="2979817"/>
                                        <wp:effectExtent l="0" t="0" r="0" b="0"/>
                                        <wp:docPr id="1145791939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45791939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987386" cy="30117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47E896AE" w14:textId="15EB6023" w:rsidR="00365C8C" w:rsidRDefault="00365C8C" w:rsidP="00A32046">
                            <w:pPr>
                              <w:jc w:val="center"/>
                            </w:pPr>
                          </w:p>
                          <w:p w14:paraId="54031D98" w14:textId="77777777" w:rsidR="00270015" w:rsidRDefault="002700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113AD4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-29.3pt;margin-top:66.85pt;width:558.3pt;height:5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22114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1057"/>
                        <w:gridCol w:w="5487"/>
                        <w:gridCol w:w="5570"/>
                      </w:tblGrid>
                      <w:tr w:rsidR="004314AA" w14:paraId="6695D89E" w14:textId="5460A88E" w:rsidTr="00365C8C">
                        <w:trPr>
                          <w:trHeight w:val="53"/>
                        </w:trPr>
                        <w:tc>
                          <w:tcPr>
                            <w:tcW w:w="11057" w:type="dxa"/>
                            <w:shd w:val="clear" w:color="auto" w:fill="A8D08D" w:themeFill="accent6" w:themeFillTint="99"/>
                          </w:tcPr>
                          <w:p w14:paraId="59888CFE" w14:textId="54DAA52D" w:rsidR="00365C8C" w:rsidRPr="00EA2F1A" w:rsidRDefault="00365C8C" w:rsidP="001661B1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Substantive Knowledge </w:t>
                            </w:r>
                          </w:p>
                        </w:tc>
                        <w:tc>
                          <w:tcPr>
                            <w:tcW w:w="11057" w:type="dxa"/>
                            <w:gridSpan w:val="2"/>
                            <w:shd w:val="clear" w:color="auto" w:fill="A8D08D" w:themeFill="accent6" w:themeFillTint="99"/>
                          </w:tcPr>
                          <w:p w14:paraId="1B2F4201" w14:textId="77777777" w:rsidR="00365C8C" w:rsidRDefault="00365C8C" w:rsidP="001661B1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</w:p>
                        </w:tc>
                      </w:tr>
                      <w:tr w:rsidR="004314AA" w14:paraId="3B43ADA3" w14:textId="7F03E1D9" w:rsidTr="00365C8C">
                        <w:trPr>
                          <w:trHeight w:val="383"/>
                        </w:trPr>
                        <w:tc>
                          <w:tcPr>
                            <w:tcW w:w="11057" w:type="dxa"/>
                          </w:tcPr>
                          <w:p w14:paraId="4F808065" w14:textId="53E4D228" w:rsidR="00365C8C" w:rsidRPr="00B21BC3" w:rsidRDefault="003619E9" w:rsidP="001661B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/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</w:pPr>
                            <w:r w:rsidRPr="00B21BC3">
                              <w:rPr>
                                <w:rFonts w:ascii="Arial" w:hAnsi="Arial" w:cs="Arial"/>
                              </w:rPr>
                              <w:t xml:space="preserve">I understand </w:t>
                            </w:r>
                            <w:r w:rsidR="0029258F" w:rsidRPr="00B21BC3">
                              <w:rPr>
                                <w:rFonts w:ascii="Arial" w:hAnsi="Arial" w:cs="Arial"/>
                              </w:rPr>
                              <w:t>how everyone has the right to learn.</w:t>
                            </w:r>
                          </w:p>
                          <w:p w14:paraId="229A21E3" w14:textId="002442AC" w:rsidR="003619E9" w:rsidRPr="00B21BC3" w:rsidRDefault="003619E9" w:rsidP="003C0EB6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/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</w:pPr>
                            <w:r w:rsidRPr="00B21BC3"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r w:rsidR="003C0EB6" w:rsidRPr="00B21BC3">
                              <w:rPr>
                                <w:rFonts w:ascii="Arial" w:hAnsi="Arial" w:cs="Arial"/>
                              </w:rPr>
                              <w:t>understand what it means to have rights and responsibilities.</w:t>
                            </w:r>
                          </w:p>
                          <w:p w14:paraId="3F1FCCD5" w14:textId="3B440E5F" w:rsidR="00361532" w:rsidRPr="00B21BC3" w:rsidRDefault="00A43DB0" w:rsidP="0036153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/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</w:pPr>
                            <w:r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 xml:space="preserve">I understand </w:t>
                            </w:r>
                            <w:r w:rsidR="004E0AB8"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>th</w:t>
                            </w:r>
                            <w:r w:rsidR="0044670A"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 xml:space="preserve">at choices can </w:t>
                            </w:r>
                            <w:r w:rsidR="00B21BC3"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>influence</w:t>
                            </w:r>
                            <w:r w:rsidR="0044670A"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 xml:space="preserve"> rewards and consequences.</w:t>
                            </w:r>
                          </w:p>
                          <w:p w14:paraId="2FB2ABBC" w14:textId="77777777" w:rsidR="00361532" w:rsidRPr="00B21BC3" w:rsidRDefault="00361532" w:rsidP="0036153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/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</w:pPr>
                            <w:r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>I know how to face new challenges positively.</w:t>
                            </w:r>
                          </w:p>
                          <w:p w14:paraId="5160006D" w14:textId="77777777" w:rsidR="003C0EB6" w:rsidRPr="00B21BC3" w:rsidRDefault="00A15CC0" w:rsidP="0036153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/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</w:pPr>
                            <w:r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>I understand how democracy and having a voice benefits the school community</w:t>
                            </w:r>
                            <w:r w:rsidR="0049333B"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1DA41844" w14:textId="5A93FB3A" w:rsidR="0049333B" w:rsidRPr="00361532" w:rsidRDefault="0049333B" w:rsidP="00361532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/>
                              <w:rPr>
                                <w:rFonts w:ascii="Century Gothic" w:hAnsi="Century Gothic" w:cs="Arial"/>
                                <w:color w:val="231F2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 xml:space="preserve">I know how to contribute towards the democratic </w:t>
                            </w:r>
                            <w:r w:rsidR="00691BDE" w:rsidRPr="00B21BC3"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  <w:t>process.</w:t>
                            </w:r>
                          </w:p>
                        </w:tc>
                        <w:tc>
                          <w:tcPr>
                            <w:tcW w:w="11057" w:type="dxa"/>
                            <w:gridSpan w:val="2"/>
                          </w:tcPr>
                          <w:p w14:paraId="52FC3898" w14:textId="77777777" w:rsidR="00365C8C" w:rsidRPr="00A32046" w:rsidRDefault="00365C8C" w:rsidP="001661B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hd w:val="clear" w:color="auto" w:fill="FFFFFF"/>
                              <w:rPr>
                                <w:rFonts w:ascii="Arial" w:hAnsi="Arial" w:cs="Arial"/>
                                <w:color w:val="231F20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  <w:tr w:rsidR="00365C8C" w14:paraId="4DE7BE2C" w14:textId="00CD9C80" w:rsidTr="00270015">
                        <w:trPr>
                          <w:gridAfter w:val="1"/>
                          <w:wAfter w:w="5570" w:type="dxa"/>
                          <w:trHeight w:val="6066"/>
                        </w:trPr>
                        <w:tc>
                          <w:tcPr>
                            <w:tcW w:w="16544" w:type="dxa"/>
                            <w:gridSpan w:val="2"/>
                          </w:tcPr>
                          <w:p w14:paraId="6AF97A91" w14:textId="1B4BAAE8" w:rsidR="00365C8C" w:rsidRPr="00365C8C" w:rsidRDefault="004A3D4A" w:rsidP="0027001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333333"/>
                                <w:spacing w:val="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72BB67" wp14:editId="5DEB8CF5">
                                  <wp:extent cx="2941504" cy="2503596"/>
                                  <wp:effectExtent l="0" t="0" r="0" b="0"/>
                                  <wp:docPr id="140908596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9085969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5295" cy="25153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A649B">
                              <w:rPr>
                                <w:rFonts w:ascii="Arial" w:hAnsi="Arial" w:cs="Arial"/>
                                <w:color w:val="333333"/>
                                <w:spacing w:val="2"/>
                              </w:rPr>
                              <w:t xml:space="preserve"> </w:t>
                            </w:r>
                            <w:r w:rsidR="00270015">
                              <w:rPr>
                                <w:noProof/>
                              </w:rPr>
                              <w:drawing>
                                <wp:inline distT="0" distB="0" distL="0" distR="0" wp14:anchorId="0CE85C2D" wp14:editId="11B6A478">
                                  <wp:extent cx="3945111" cy="2979817"/>
                                  <wp:effectExtent l="0" t="0" r="0" b="0"/>
                                  <wp:docPr id="114579193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45791939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7386" cy="30117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47E896AE" w14:textId="15EB6023" w:rsidR="00365C8C" w:rsidRDefault="00365C8C" w:rsidP="00A32046">
                      <w:pPr>
                        <w:jc w:val="center"/>
                      </w:pPr>
                    </w:p>
                    <w:p w14:paraId="54031D98" w14:textId="77777777" w:rsidR="00270015" w:rsidRDefault="00270015"/>
                  </w:txbxContent>
                </v:textbox>
              </v:shape>
            </w:pict>
          </mc:Fallback>
        </mc:AlternateContent>
      </w:r>
      <w:r w:rsidR="002B1186">
        <w:rPr>
          <w:noProof/>
        </w:rPr>
        <w:drawing>
          <wp:inline distT="0" distB="0" distL="0" distR="0" wp14:anchorId="7B35EC18" wp14:editId="67C70144">
            <wp:extent cx="828675" cy="8657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67" cy="87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1186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55B9550" wp14:editId="4FF7FD4F">
                <wp:simplePos x="0" y="0"/>
                <wp:positionH relativeFrom="column">
                  <wp:posOffset>4364990</wp:posOffset>
                </wp:positionH>
                <wp:positionV relativeFrom="paragraph">
                  <wp:posOffset>428625</wp:posOffset>
                </wp:positionV>
                <wp:extent cx="1603525" cy="325465"/>
                <wp:effectExtent l="0" t="0" r="15875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525" cy="325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42E136" w14:textId="6E2BA41A" w:rsidR="00365C8C" w:rsidRPr="00414671" w:rsidRDefault="00365C8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Y</w:t>
                            </w:r>
                            <w:r w:rsidR="00FD3946">
                              <w:rPr>
                                <w:rFonts w:ascii="Arial" w:hAnsi="Arial" w:cs="Arial"/>
                                <w:b/>
                              </w:rPr>
                              <w:t xml:space="preserve">ear </w:t>
                            </w:r>
                            <w:r w:rsidR="005864C7">
                              <w:rPr>
                                <w:rFonts w:ascii="Arial" w:hAnsi="Arial" w:cs="Arial"/>
                                <w:b/>
                              </w:rPr>
                              <w:t>5</w:t>
                            </w:r>
                            <w:r w:rsidR="00FD3946">
                              <w:rPr>
                                <w:rFonts w:ascii="Arial" w:hAnsi="Arial" w:cs="Arial"/>
                                <w:b/>
                              </w:rPr>
                              <w:t xml:space="preserve"> Autumn </w:t>
                            </w:r>
                            <w:r w:rsidR="00A01662">
                              <w:rPr>
                                <w:rFonts w:ascii="Arial" w:hAnsi="Arial" w:cs="Arial"/>
                                <w:b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9550" id="Text Box 5" o:spid="_x0000_s1027" type="#_x0000_t202" style="position:absolute;margin-left:343.7pt;margin-top:33.75pt;width:126.25pt;height:25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" fillcolor="white [3201]" strokecolor="white [3212]" strokeweight=".5pt">
                <v:textbox>
                  <w:txbxContent>
                    <w:p w14:paraId="1642E136" w14:textId="6E2BA41A" w:rsidR="00365C8C" w:rsidRPr="00414671" w:rsidRDefault="00365C8C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Y</w:t>
                      </w:r>
                      <w:r w:rsidR="00FD3946">
                        <w:rPr>
                          <w:rFonts w:ascii="Arial" w:hAnsi="Arial" w:cs="Arial"/>
                          <w:b/>
                        </w:rPr>
                        <w:t xml:space="preserve">ear </w:t>
                      </w:r>
                      <w:r w:rsidR="005864C7">
                        <w:rPr>
                          <w:rFonts w:ascii="Arial" w:hAnsi="Arial" w:cs="Arial"/>
                          <w:b/>
                        </w:rPr>
                        <w:t>5</w:t>
                      </w:r>
                      <w:r w:rsidR="00FD3946">
                        <w:rPr>
                          <w:rFonts w:ascii="Arial" w:hAnsi="Arial" w:cs="Arial"/>
                          <w:b/>
                        </w:rPr>
                        <w:t xml:space="preserve"> Autumn </w:t>
                      </w:r>
                      <w:r w:rsidR="00A01662">
                        <w:rPr>
                          <w:rFonts w:ascii="Arial" w:hAnsi="Arial" w:cs="Arial"/>
                          <w:b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6679F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677304D" wp14:editId="11441D2D">
                <wp:simplePos x="0" y="0"/>
                <wp:positionH relativeFrom="column">
                  <wp:posOffset>6570921</wp:posOffset>
                </wp:positionH>
                <wp:positionV relativeFrom="paragraph">
                  <wp:posOffset>829340</wp:posOffset>
                </wp:positionV>
                <wp:extent cx="3604437" cy="6124353"/>
                <wp:effectExtent l="0" t="0" r="15240" b="1016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4437" cy="6124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84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53"/>
                              <w:gridCol w:w="2796"/>
                            </w:tblGrid>
                            <w:tr w:rsidR="00365C8C" w14:paraId="2A086CA1" w14:textId="2CD5FF60" w:rsidTr="00B619F8">
                              <w:trPr>
                                <w:trHeight w:val="79"/>
                              </w:trPr>
                              <w:tc>
                                <w:tcPr>
                                  <w:tcW w:w="4849" w:type="dxa"/>
                                  <w:gridSpan w:val="2"/>
                                  <w:shd w:val="clear" w:color="auto" w:fill="FFC000"/>
                                </w:tcPr>
                                <w:p w14:paraId="28B2E2A3" w14:textId="22F5C013" w:rsidR="00365C8C" w:rsidRPr="008D6C11" w:rsidRDefault="00365C8C" w:rsidP="00511FDD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 w:rsidRPr="008D6C11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365C8C" w14:paraId="15CEEB8F" w14:textId="7435A6C5" w:rsidTr="00B619F8">
                              <w:trPr>
                                <w:trHeight w:val="83"/>
                              </w:trPr>
                              <w:tc>
                                <w:tcPr>
                                  <w:tcW w:w="2053" w:type="dxa"/>
                                </w:tcPr>
                                <w:p w14:paraId="6158E9C0" w14:textId="34B9BAB8" w:rsidR="00365C8C" w:rsidRPr="00DD31FD" w:rsidRDefault="00691BDE" w:rsidP="003619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citizen</w:t>
                                  </w: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3D201DEA" w14:textId="3CE99335" w:rsidR="00743091" w:rsidRPr="00DD31FD" w:rsidRDefault="00032C70" w:rsidP="007F45DC">
                                  <w:pPr>
                                    <w:shd w:val="clear" w:color="auto" w:fill="FFFFFF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a person who is a member of a country either because of being born there or being declared a member by law.</w:t>
                                  </w:r>
                                </w:p>
                              </w:tc>
                            </w:tr>
                            <w:tr w:rsidR="00365C8C" w14:paraId="3B557FEA" w14:textId="77777777" w:rsidTr="00B619F8">
                              <w:trPr>
                                <w:trHeight w:val="83"/>
                              </w:trPr>
                              <w:tc>
                                <w:tcPr>
                                  <w:tcW w:w="2053" w:type="dxa"/>
                                </w:tcPr>
                                <w:p w14:paraId="3BAF26C3" w14:textId="034EAE80" w:rsidR="00365C8C" w:rsidRPr="00DD31FD" w:rsidRDefault="00691BDE" w:rsidP="003619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496ED105" w14:textId="177F6052" w:rsidR="004A3D4A" w:rsidRPr="00DD31FD" w:rsidRDefault="002E1FD4" w:rsidP="00A532FE">
                                  <w:pPr>
                                    <w:shd w:val="clear" w:color="auto" w:fill="FFFFFF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a cooperative effort by which people or organizations work together to accomplish a common project or mission.</w:t>
                                  </w:r>
                                  <w:r w:rsidRPr="00DD31FD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365C8C" w14:paraId="149D67D2" w14:textId="77777777" w:rsidTr="00B619F8">
                              <w:trPr>
                                <w:trHeight w:val="83"/>
                              </w:trPr>
                              <w:tc>
                                <w:tcPr>
                                  <w:tcW w:w="2053" w:type="dxa"/>
                                </w:tcPr>
                                <w:p w14:paraId="363E962E" w14:textId="37A95D94" w:rsidR="00365C8C" w:rsidRPr="00DD31FD" w:rsidRDefault="003314D7" w:rsidP="003619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Collective decision</w:t>
                                  </w: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1A143762" w14:textId="2664EFB7" w:rsidR="00743091" w:rsidRPr="00DD31FD" w:rsidRDefault="001D53A2" w:rsidP="00A532FE">
                                  <w:pPr>
                                    <w:shd w:val="clear" w:color="auto" w:fill="FFFFFF"/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color w:val="000000"/>
                                      <w:sz w:val="21"/>
                                      <w:szCs w:val="21"/>
                                    </w:rPr>
                                    <w:t>A choice or decision that is made by a group of people together, rather than just one person. Everyone shares their ideas, talks about them, and then the group agrees on what to do.</w:t>
                                  </w:r>
                                </w:p>
                              </w:tc>
                            </w:tr>
                            <w:tr w:rsidR="00365C8C" w14:paraId="5820944B" w14:textId="77777777" w:rsidTr="00B619F8">
                              <w:trPr>
                                <w:trHeight w:val="83"/>
                              </w:trPr>
                              <w:tc>
                                <w:tcPr>
                                  <w:tcW w:w="2053" w:type="dxa"/>
                                </w:tcPr>
                                <w:p w14:paraId="6C9CA357" w14:textId="0C4DDD0B" w:rsidR="00365C8C" w:rsidRPr="00DD31FD" w:rsidRDefault="003314D7" w:rsidP="003619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empathise</w:t>
                                  </w: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5033390D" w14:textId="11F8D1ED" w:rsidR="004A3D4A" w:rsidRPr="00DD31FD" w:rsidRDefault="00CB0F1F" w:rsidP="00A532F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to share or identify with the feelings of another; feel empathy.</w:t>
                                  </w:r>
                                </w:p>
                              </w:tc>
                            </w:tr>
                            <w:tr w:rsidR="00365C8C" w14:paraId="5D25B042" w14:textId="77777777" w:rsidTr="00B619F8">
                              <w:trPr>
                                <w:trHeight w:val="83"/>
                              </w:trPr>
                              <w:tc>
                                <w:tcPr>
                                  <w:tcW w:w="2053" w:type="dxa"/>
                                </w:tcPr>
                                <w:p w14:paraId="7487E525" w14:textId="40AC491D" w:rsidR="00365C8C" w:rsidRPr="00DD31FD" w:rsidRDefault="003314D7" w:rsidP="003619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pers</w:t>
                                  </w:r>
                                  <w:r w:rsidR="00CB0F1F"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e</w:t>
                                  </w: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cution</w:t>
                                  </w: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1C6EAE69" w14:textId="7789484B" w:rsidR="004A3D4A" w:rsidRPr="00DD31FD" w:rsidRDefault="00F977C7" w:rsidP="00A532F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the act of continually treating others in a cruel way because of race, religion, politics, or some other difference from oneself or from the majority within a society; or the condition of being treated in this way</w:t>
                                  </w: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365C8C" w14:paraId="1FD8F376" w14:textId="77777777" w:rsidTr="00B619F8">
                              <w:trPr>
                                <w:trHeight w:val="83"/>
                              </w:trPr>
                              <w:tc>
                                <w:tcPr>
                                  <w:tcW w:w="2053" w:type="dxa"/>
                                </w:tcPr>
                                <w:p w14:paraId="1471914D" w14:textId="1D02FBF5" w:rsidR="00365C8C" w:rsidRPr="00DD31FD" w:rsidRDefault="003314D7" w:rsidP="003619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conflict</w:t>
                                  </w: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63DFE820" w14:textId="6D24B2AC" w:rsidR="00743091" w:rsidRPr="00DD31FD" w:rsidRDefault="005B6592" w:rsidP="00A532F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An answer to a problem or question.</w:t>
                                  </w:r>
                                </w:p>
                              </w:tc>
                            </w:tr>
                            <w:tr w:rsidR="00365C8C" w14:paraId="078BE12F" w14:textId="77777777" w:rsidTr="00B619F8">
                              <w:trPr>
                                <w:trHeight w:val="83"/>
                              </w:trPr>
                              <w:tc>
                                <w:tcPr>
                                  <w:tcW w:w="2053" w:type="dxa"/>
                                </w:tcPr>
                                <w:p w14:paraId="4E02C41D" w14:textId="57431F2E" w:rsidR="00365C8C" w:rsidRPr="00DD31FD" w:rsidRDefault="00633F4D" w:rsidP="003619E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</w:rPr>
                                    <w:t>asylum</w:t>
                                  </w:r>
                                </w:p>
                              </w:tc>
                              <w:tc>
                                <w:tcPr>
                                  <w:tcW w:w="2796" w:type="dxa"/>
                                </w:tcPr>
                                <w:p w14:paraId="7C90341D" w14:textId="77777777" w:rsidR="004A3D4A" w:rsidRDefault="00DD31FD" w:rsidP="00A532F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</w:pPr>
                                  <w:r w:rsidRPr="00DD31FD"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a place that offers safety.</w:t>
                                  </w:r>
                                  <w:r w:rsidRPr="00DD31FD"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  <w:p w14:paraId="5B2A79B4" w14:textId="5B4FB7AD" w:rsidR="008358A9" w:rsidRPr="00DD31FD" w:rsidRDefault="008358A9" w:rsidP="00A532F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A8A923" w14:textId="6E9625AC" w:rsidR="00365C8C" w:rsidRDefault="00365C8C" w:rsidP="002932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7304D" id="Text Box 30" o:spid="_x0000_s1028" type="#_x0000_t202" style="position:absolute;margin-left:517.4pt;margin-top:65.3pt;width:283.8pt;height:482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484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2053"/>
                        <w:gridCol w:w="2796"/>
                      </w:tblGrid>
                      <w:tr w:rsidR="00365C8C" w14:paraId="2A086CA1" w14:textId="2CD5FF60" w:rsidTr="00B619F8">
                        <w:trPr>
                          <w:trHeight w:val="79"/>
                        </w:trPr>
                        <w:tc>
                          <w:tcPr>
                            <w:tcW w:w="4849" w:type="dxa"/>
                            <w:gridSpan w:val="2"/>
                            <w:shd w:val="clear" w:color="auto" w:fill="FFC000"/>
                          </w:tcPr>
                          <w:p w14:paraId="28B2E2A3" w14:textId="22F5C013" w:rsidR="00365C8C" w:rsidRPr="008D6C11" w:rsidRDefault="00365C8C" w:rsidP="00511FDD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D6C1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Key Vocabulary</w:t>
                            </w:r>
                          </w:p>
                        </w:tc>
                      </w:tr>
                      <w:tr w:rsidR="00365C8C" w14:paraId="15CEEB8F" w14:textId="7435A6C5" w:rsidTr="00B619F8">
                        <w:trPr>
                          <w:trHeight w:val="83"/>
                        </w:trPr>
                        <w:tc>
                          <w:tcPr>
                            <w:tcW w:w="2053" w:type="dxa"/>
                          </w:tcPr>
                          <w:p w14:paraId="6158E9C0" w14:textId="34B9BAB8" w:rsidR="00365C8C" w:rsidRPr="00DD31FD" w:rsidRDefault="00691BDE" w:rsidP="003619E9">
                            <w:pPr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citizen</w:t>
                            </w:r>
                          </w:p>
                        </w:tc>
                        <w:tc>
                          <w:tcPr>
                            <w:tcW w:w="2796" w:type="dxa"/>
                          </w:tcPr>
                          <w:p w14:paraId="3D201DEA" w14:textId="3CE99335" w:rsidR="00743091" w:rsidRPr="00DD31FD" w:rsidRDefault="00032C70" w:rsidP="007F45DC">
                            <w:pPr>
                              <w:shd w:val="clear" w:color="auto" w:fill="FFFFFF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a person who is a member of a country either because of being born there or being declared a member by law.</w:t>
                            </w:r>
                          </w:p>
                        </w:tc>
                      </w:tr>
                      <w:tr w:rsidR="00365C8C" w14:paraId="3B557FEA" w14:textId="77777777" w:rsidTr="00B619F8">
                        <w:trPr>
                          <w:trHeight w:val="83"/>
                        </w:trPr>
                        <w:tc>
                          <w:tcPr>
                            <w:tcW w:w="2053" w:type="dxa"/>
                          </w:tcPr>
                          <w:p w14:paraId="3BAF26C3" w14:textId="034EAE80" w:rsidR="00365C8C" w:rsidRPr="00DD31FD" w:rsidRDefault="00691BDE" w:rsidP="003619E9">
                            <w:pPr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796" w:type="dxa"/>
                          </w:tcPr>
                          <w:p w14:paraId="496ED105" w14:textId="177F6052" w:rsidR="004A3D4A" w:rsidRPr="00DD31FD" w:rsidRDefault="002E1FD4" w:rsidP="00A532FE">
                            <w:pPr>
                              <w:shd w:val="clear" w:color="auto" w:fill="FFFFFF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a cooperative effort by which people or organizations work together to accomplish a common project or mission.</w:t>
                            </w:r>
                            <w:r w:rsidRPr="00DD31FD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</w:tc>
                      </w:tr>
                      <w:tr w:rsidR="00365C8C" w14:paraId="149D67D2" w14:textId="77777777" w:rsidTr="00B619F8">
                        <w:trPr>
                          <w:trHeight w:val="83"/>
                        </w:trPr>
                        <w:tc>
                          <w:tcPr>
                            <w:tcW w:w="2053" w:type="dxa"/>
                          </w:tcPr>
                          <w:p w14:paraId="363E962E" w14:textId="37A95D94" w:rsidR="00365C8C" w:rsidRPr="00DD31FD" w:rsidRDefault="003314D7" w:rsidP="003619E9">
                            <w:pPr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Collective decision</w:t>
                            </w:r>
                          </w:p>
                        </w:tc>
                        <w:tc>
                          <w:tcPr>
                            <w:tcW w:w="2796" w:type="dxa"/>
                          </w:tcPr>
                          <w:p w14:paraId="1A143762" w14:textId="2664EFB7" w:rsidR="00743091" w:rsidRPr="00DD31FD" w:rsidRDefault="001D53A2" w:rsidP="00A532FE">
                            <w:pPr>
                              <w:shd w:val="clear" w:color="auto" w:fill="FFFFFF"/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</w:rPr>
                              <w:t>A choice or decision that is made by a group of people together, rather than just one person. Everyone shares their ideas, talks about them, and then the group agrees on what to do.</w:t>
                            </w:r>
                          </w:p>
                        </w:tc>
                      </w:tr>
                      <w:tr w:rsidR="00365C8C" w14:paraId="5820944B" w14:textId="77777777" w:rsidTr="00B619F8">
                        <w:trPr>
                          <w:trHeight w:val="83"/>
                        </w:trPr>
                        <w:tc>
                          <w:tcPr>
                            <w:tcW w:w="2053" w:type="dxa"/>
                          </w:tcPr>
                          <w:p w14:paraId="6C9CA357" w14:textId="0C4DDD0B" w:rsidR="00365C8C" w:rsidRPr="00DD31FD" w:rsidRDefault="003314D7" w:rsidP="003619E9">
                            <w:pPr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empathise</w:t>
                            </w:r>
                          </w:p>
                        </w:tc>
                        <w:tc>
                          <w:tcPr>
                            <w:tcW w:w="2796" w:type="dxa"/>
                          </w:tcPr>
                          <w:p w14:paraId="5033390D" w14:textId="11F8D1ED" w:rsidR="004A3D4A" w:rsidRPr="00DD31FD" w:rsidRDefault="00CB0F1F" w:rsidP="00A532F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to share or identify with the feelings of another; feel empathy.</w:t>
                            </w:r>
                          </w:p>
                        </w:tc>
                      </w:tr>
                      <w:tr w:rsidR="00365C8C" w14:paraId="5D25B042" w14:textId="77777777" w:rsidTr="00B619F8">
                        <w:trPr>
                          <w:trHeight w:val="83"/>
                        </w:trPr>
                        <w:tc>
                          <w:tcPr>
                            <w:tcW w:w="2053" w:type="dxa"/>
                          </w:tcPr>
                          <w:p w14:paraId="7487E525" w14:textId="40AC491D" w:rsidR="00365C8C" w:rsidRPr="00DD31FD" w:rsidRDefault="003314D7" w:rsidP="003619E9">
                            <w:pPr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pers</w:t>
                            </w:r>
                            <w:r w:rsidR="00CB0F1F"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e</w:t>
                            </w: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cution</w:t>
                            </w:r>
                          </w:p>
                        </w:tc>
                        <w:tc>
                          <w:tcPr>
                            <w:tcW w:w="2796" w:type="dxa"/>
                          </w:tcPr>
                          <w:p w14:paraId="1C6EAE69" w14:textId="7789484B" w:rsidR="004A3D4A" w:rsidRPr="00DD31FD" w:rsidRDefault="00F977C7" w:rsidP="00A532FE">
                            <w:pPr>
                              <w:spacing w:before="16" w:after="16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the act of continually treating others in a cruel way because of race, religion, politics, or some other difference from oneself or from the majority within a society; or the condition of being treated in this way</w:t>
                            </w: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</w:tc>
                      </w:tr>
                      <w:tr w:rsidR="00365C8C" w14:paraId="1FD8F376" w14:textId="77777777" w:rsidTr="00B619F8">
                        <w:trPr>
                          <w:trHeight w:val="83"/>
                        </w:trPr>
                        <w:tc>
                          <w:tcPr>
                            <w:tcW w:w="2053" w:type="dxa"/>
                          </w:tcPr>
                          <w:p w14:paraId="1471914D" w14:textId="1D02FBF5" w:rsidR="00365C8C" w:rsidRPr="00DD31FD" w:rsidRDefault="003314D7" w:rsidP="003619E9">
                            <w:pPr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conflict</w:t>
                            </w:r>
                          </w:p>
                        </w:tc>
                        <w:tc>
                          <w:tcPr>
                            <w:tcW w:w="2796" w:type="dxa"/>
                          </w:tcPr>
                          <w:p w14:paraId="63DFE820" w14:textId="6D24B2AC" w:rsidR="00743091" w:rsidRPr="00DD31FD" w:rsidRDefault="005B6592" w:rsidP="00A532F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 An answer to a problem or question.</w:t>
                            </w:r>
                          </w:p>
                        </w:tc>
                      </w:tr>
                      <w:tr w:rsidR="00365C8C" w14:paraId="078BE12F" w14:textId="77777777" w:rsidTr="00B619F8">
                        <w:trPr>
                          <w:trHeight w:val="83"/>
                        </w:trPr>
                        <w:tc>
                          <w:tcPr>
                            <w:tcW w:w="2053" w:type="dxa"/>
                          </w:tcPr>
                          <w:p w14:paraId="4E02C41D" w14:textId="57431F2E" w:rsidR="00365C8C" w:rsidRPr="00DD31FD" w:rsidRDefault="00633F4D" w:rsidP="003619E9">
                            <w:pPr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asylum</w:t>
                            </w:r>
                          </w:p>
                        </w:tc>
                        <w:tc>
                          <w:tcPr>
                            <w:tcW w:w="2796" w:type="dxa"/>
                          </w:tcPr>
                          <w:p w14:paraId="7C90341D" w14:textId="77777777" w:rsidR="004A3D4A" w:rsidRDefault="00DD31FD" w:rsidP="00A532F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 w:rsidRPr="00DD31FD"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>a place that offers safety.</w:t>
                            </w:r>
                            <w:r w:rsidRPr="00DD31FD"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5B2A79B4" w14:textId="5B4FB7AD" w:rsidR="008358A9" w:rsidRPr="00DD31FD" w:rsidRDefault="008358A9" w:rsidP="00A532F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</w:tbl>
                    <w:p w14:paraId="1AA8A923" w14:textId="6E9625AC" w:rsidR="00365C8C" w:rsidRDefault="00365C8C" w:rsidP="00293276"/>
                  </w:txbxContent>
                </v:textbox>
              </v:shape>
            </w:pict>
          </mc:Fallback>
        </mc:AlternateContent>
      </w:r>
      <w:r w:rsidR="0016679F">
        <w:rPr>
          <w:noProof/>
        </w:rPr>
        <w:drawing>
          <wp:anchor distT="0" distB="0" distL="114300" distR="114300" simplePos="0" relativeHeight="251671552" behindDoc="0" locked="0" layoutInCell="1" allowOverlap="1" wp14:anchorId="2EF61991" wp14:editId="258ED073">
            <wp:simplePos x="0" y="0"/>
            <wp:positionH relativeFrom="column">
              <wp:posOffset>6712585</wp:posOffset>
            </wp:positionH>
            <wp:positionV relativeFrom="paragraph">
              <wp:posOffset>281</wp:posOffset>
            </wp:positionV>
            <wp:extent cx="1975485" cy="706755"/>
            <wp:effectExtent l="0" t="0" r="571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70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671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E9433E4" wp14:editId="2155FCB2">
                <wp:simplePos x="0" y="0"/>
                <wp:positionH relativeFrom="column">
                  <wp:posOffset>875277</wp:posOffset>
                </wp:positionH>
                <wp:positionV relativeFrom="paragraph">
                  <wp:posOffset>-195580</wp:posOffset>
                </wp:positionV>
                <wp:extent cx="6315075" cy="1061634"/>
                <wp:effectExtent l="0" t="0" r="28575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10616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FCE04E" w14:textId="25FC94A8" w:rsidR="00365C8C" w:rsidRPr="00C310A4" w:rsidRDefault="007E0157" w:rsidP="00C310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8"/>
                                <w:szCs w:val="48"/>
                              </w:rPr>
                              <w:t>Being Me in My World</w:t>
                            </w:r>
                          </w:p>
                          <w:p w14:paraId="720B1E22" w14:textId="4639EBE4" w:rsidR="00365C8C" w:rsidRDefault="00365C8C" w:rsidP="003F00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8940F90" w14:textId="693A9425" w:rsidR="00365C8C" w:rsidRDefault="00365C8C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PSHE KNOWLEDGE ORGANISER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433E4" id="Text Box 2" o:spid="_x0000_s1029" type="#_x0000_t202" style="position:absolute;margin-left:68.9pt;margin-top:-15.4pt;width:497.25pt;height:83.6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" fillcolor="white [3201]" strokecolor="white [3212]" strokeweight=".5pt">
                <v:textbox>
                  <w:txbxContent>
                    <w:p w14:paraId="46FCE04E" w14:textId="25FC94A8" w:rsidR="00365C8C" w:rsidRPr="00C310A4" w:rsidRDefault="007E0157" w:rsidP="00C310A4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8"/>
                          <w:szCs w:val="48"/>
                        </w:rPr>
                        <w:t>Being Me in My World</w:t>
                      </w:r>
                    </w:p>
                    <w:p w14:paraId="720B1E22" w14:textId="4639EBE4" w:rsidR="00365C8C" w:rsidRDefault="00365C8C" w:rsidP="003F009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>.</w:t>
                      </w:r>
                    </w:p>
                    <w:p w14:paraId="38940F90" w14:textId="693A9425" w:rsidR="00365C8C" w:rsidRDefault="00365C8C"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PSHE KNOWLEDGE ORGANISER </w:t>
                      </w:r>
                    </w:p>
                  </w:txbxContent>
                </v:textbox>
              </v:shape>
            </w:pict>
          </mc:Fallback>
        </mc:AlternateContent>
      </w:r>
    </w:p>
    <w:p w14:paraId="5667C29C" w14:textId="73893484" w:rsidR="0016679F" w:rsidRDefault="0016679F"/>
    <w:p w14:paraId="44CDCD33" w14:textId="0D43F4AD" w:rsidR="0016679F" w:rsidRDefault="0016679F"/>
    <w:p w14:paraId="66A831E0" w14:textId="6BC91E81" w:rsidR="0016679F" w:rsidRDefault="0016679F"/>
    <w:p w14:paraId="39538B00" w14:textId="69D4B702" w:rsidR="0016679F" w:rsidRDefault="0016679F"/>
    <w:p w14:paraId="3A033BC6" w14:textId="0D6C22D2" w:rsidR="0016679F" w:rsidRDefault="0016679F"/>
    <w:sectPr w:rsidR="0016679F" w:rsidSect="00511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B7DF6" w14:textId="77777777" w:rsidR="000C3F5D" w:rsidRDefault="000C3F5D" w:rsidP="00A917DB">
      <w:r>
        <w:separator/>
      </w:r>
    </w:p>
  </w:endnote>
  <w:endnote w:type="continuationSeparator" w:id="0">
    <w:p w14:paraId="4FFD6616" w14:textId="77777777" w:rsidR="000C3F5D" w:rsidRDefault="000C3F5D" w:rsidP="00A91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BE387" w14:textId="77777777" w:rsidR="000C3F5D" w:rsidRDefault="000C3F5D" w:rsidP="00A917DB">
      <w:r>
        <w:separator/>
      </w:r>
    </w:p>
  </w:footnote>
  <w:footnote w:type="continuationSeparator" w:id="0">
    <w:p w14:paraId="66531BFB" w14:textId="77777777" w:rsidR="000C3F5D" w:rsidRDefault="000C3F5D" w:rsidP="00A91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E75F5"/>
    <w:multiLevelType w:val="hybridMultilevel"/>
    <w:tmpl w:val="FE022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E4CA1"/>
    <w:multiLevelType w:val="hybridMultilevel"/>
    <w:tmpl w:val="1E482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395B45"/>
    <w:multiLevelType w:val="hybridMultilevel"/>
    <w:tmpl w:val="788057C4"/>
    <w:lvl w:ilvl="0" w:tplc="4F3E57E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16920"/>
    <w:multiLevelType w:val="multilevel"/>
    <w:tmpl w:val="69EC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37E72"/>
    <w:multiLevelType w:val="multilevel"/>
    <w:tmpl w:val="5B0E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E074D"/>
    <w:multiLevelType w:val="hybridMultilevel"/>
    <w:tmpl w:val="E752D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BA6A80"/>
    <w:multiLevelType w:val="hybridMultilevel"/>
    <w:tmpl w:val="02468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FF1952"/>
    <w:multiLevelType w:val="hybridMultilevel"/>
    <w:tmpl w:val="42820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347E2F"/>
    <w:multiLevelType w:val="hybridMultilevel"/>
    <w:tmpl w:val="5DA2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F2213"/>
    <w:multiLevelType w:val="multilevel"/>
    <w:tmpl w:val="DEEC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AB7E5B"/>
    <w:multiLevelType w:val="hybridMultilevel"/>
    <w:tmpl w:val="9754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565634"/>
    <w:multiLevelType w:val="hybridMultilevel"/>
    <w:tmpl w:val="96746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A13E9"/>
    <w:multiLevelType w:val="hybridMultilevel"/>
    <w:tmpl w:val="2BAE07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192DA5"/>
    <w:multiLevelType w:val="multilevel"/>
    <w:tmpl w:val="7A00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6245F6"/>
    <w:multiLevelType w:val="hybridMultilevel"/>
    <w:tmpl w:val="62168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E45652"/>
    <w:multiLevelType w:val="hybridMultilevel"/>
    <w:tmpl w:val="B5BE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E83B8B"/>
    <w:multiLevelType w:val="hybridMultilevel"/>
    <w:tmpl w:val="24285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1E4B5C"/>
    <w:multiLevelType w:val="multilevel"/>
    <w:tmpl w:val="85DC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826DF9"/>
    <w:multiLevelType w:val="hybridMultilevel"/>
    <w:tmpl w:val="847A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597F94"/>
    <w:multiLevelType w:val="hybridMultilevel"/>
    <w:tmpl w:val="56C63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BA5B8B"/>
    <w:multiLevelType w:val="hybridMultilevel"/>
    <w:tmpl w:val="6918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EA5DD4"/>
    <w:multiLevelType w:val="multilevel"/>
    <w:tmpl w:val="CF74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832204"/>
    <w:multiLevelType w:val="hybridMultilevel"/>
    <w:tmpl w:val="5E8C8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BC6E01"/>
    <w:multiLevelType w:val="hybridMultilevel"/>
    <w:tmpl w:val="E16EE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DC3AAB"/>
    <w:multiLevelType w:val="multilevel"/>
    <w:tmpl w:val="D4C6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9C48FB"/>
    <w:multiLevelType w:val="multilevel"/>
    <w:tmpl w:val="FA681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2E53CB"/>
    <w:multiLevelType w:val="hybridMultilevel"/>
    <w:tmpl w:val="8136681E"/>
    <w:lvl w:ilvl="0" w:tplc="F7FC24A0">
      <w:start w:val="5"/>
      <w:numFmt w:val="bullet"/>
      <w:lvlText w:val="-"/>
      <w:lvlJc w:val="left"/>
      <w:pPr>
        <w:ind w:left="2380" w:hanging="360"/>
      </w:pPr>
      <w:rPr>
        <w:rFonts w:ascii="Arial" w:eastAsia="Times New Roman" w:hAnsi="Arial" w:cs="Arial" w:hint="default"/>
        <w:color w:val="FA9600"/>
        <w:sz w:val="48"/>
      </w:rPr>
    </w:lvl>
    <w:lvl w:ilvl="1" w:tplc="0809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</w:abstractNum>
  <w:abstractNum w:abstractNumId="27" w15:restartNumberingAfterBreak="0">
    <w:nsid w:val="730D0935"/>
    <w:multiLevelType w:val="multilevel"/>
    <w:tmpl w:val="C04A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B6287D"/>
    <w:multiLevelType w:val="hybridMultilevel"/>
    <w:tmpl w:val="FBF81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6E2A0C"/>
    <w:multiLevelType w:val="multilevel"/>
    <w:tmpl w:val="B6FA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2116766">
    <w:abstractNumId w:val="10"/>
  </w:num>
  <w:num w:numId="2" w16cid:durableId="900755515">
    <w:abstractNumId w:val="2"/>
  </w:num>
  <w:num w:numId="3" w16cid:durableId="1779912098">
    <w:abstractNumId w:val="15"/>
  </w:num>
  <w:num w:numId="4" w16cid:durableId="1779327566">
    <w:abstractNumId w:val="22"/>
  </w:num>
  <w:num w:numId="5" w16cid:durableId="2043896786">
    <w:abstractNumId w:val="8"/>
  </w:num>
  <w:num w:numId="6" w16cid:durableId="587344848">
    <w:abstractNumId w:val="18"/>
  </w:num>
  <w:num w:numId="7" w16cid:durableId="538863391">
    <w:abstractNumId w:val="14"/>
  </w:num>
  <w:num w:numId="8" w16cid:durableId="911039952">
    <w:abstractNumId w:val="1"/>
  </w:num>
  <w:num w:numId="9" w16cid:durableId="1518304777">
    <w:abstractNumId w:val="7"/>
  </w:num>
  <w:num w:numId="10" w16cid:durableId="1486386935">
    <w:abstractNumId w:val="9"/>
  </w:num>
  <w:num w:numId="11" w16cid:durableId="837303384">
    <w:abstractNumId w:val="27"/>
  </w:num>
  <w:num w:numId="12" w16cid:durableId="932132275">
    <w:abstractNumId w:val="25"/>
  </w:num>
  <w:num w:numId="13" w16cid:durableId="1279604857">
    <w:abstractNumId w:val="19"/>
  </w:num>
  <w:num w:numId="14" w16cid:durableId="2123380294">
    <w:abstractNumId w:val="5"/>
  </w:num>
  <w:num w:numId="15" w16cid:durableId="1441798574">
    <w:abstractNumId w:val="24"/>
  </w:num>
  <w:num w:numId="16" w16cid:durableId="954605804">
    <w:abstractNumId w:val="17"/>
  </w:num>
  <w:num w:numId="17" w16cid:durableId="166672547">
    <w:abstractNumId w:val="6"/>
  </w:num>
  <w:num w:numId="18" w16cid:durableId="597251060">
    <w:abstractNumId w:val="4"/>
  </w:num>
  <w:num w:numId="19" w16cid:durableId="943073150">
    <w:abstractNumId w:val="0"/>
  </w:num>
  <w:num w:numId="20" w16cid:durableId="2033414469">
    <w:abstractNumId w:val="29"/>
  </w:num>
  <w:num w:numId="21" w16cid:durableId="1129517635">
    <w:abstractNumId w:val="21"/>
  </w:num>
  <w:num w:numId="22" w16cid:durableId="1849248679">
    <w:abstractNumId w:val="3"/>
  </w:num>
  <w:num w:numId="23" w16cid:durableId="168177996">
    <w:abstractNumId w:val="11"/>
  </w:num>
  <w:num w:numId="24" w16cid:durableId="280377065">
    <w:abstractNumId w:val="23"/>
  </w:num>
  <w:num w:numId="25" w16cid:durableId="560404763">
    <w:abstractNumId w:val="16"/>
  </w:num>
  <w:num w:numId="26" w16cid:durableId="186018678">
    <w:abstractNumId w:val="28"/>
  </w:num>
  <w:num w:numId="27" w16cid:durableId="664356020">
    <w:abstractNumId w:val="26"/>
  </w:num>
  <w:num w:numId="28" w16cid:durableId="649015735">
    <w:abstractNumId w:val="20"/>
  </w:num>
  <w:num w:numId="29" w16cid:durableId="2033337912">
    <w:abstractNumId w:val="12"/>
  </w:num>
  <w:num w:numId="30" w16cid:durableId="15854107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FDD"/>
    <w:rsid w:val="00030E71"/>
    <w:rsid w:val="00032C70"/>
    <w:rsid w:val="00042DBC"/>
    <w:rsid w:val="0006159E"/>
    <w:rsid w:val="000C3F5D"/>
    <w:rsid w:val="000F689A"/>
    <w:rsid w:val="00110E2B"/>
    <w:rsid w:val="00134375"/>
    <w:rsid w:val="001348B6"/>
    <w:rsid w:val="00137E9E"/>
    <w:rsid w:val="00164DA9"/>
    <w:rsid w:val="001661B1"/>
    <w:rsid w:val="0016679F"/>
    <w:rsid w:val="00192775"/>
    <w:rsid w:val="00197F7D"/>
    <w:rsid w:val="001A3C00"/>
    <w:rsid w:val="001C3F26"/>
    <w:rsid w:val="001C4909"/>
    <w:rsid w:val="001D53A2"/>
    <w:rsid w:val="001E543C"/>
    <w:rsid w:val="00212AF3"/>
    <w:rsid w:val="002252B7"/>
    <w:rsid w:val="00240453"/>
    <w:rsid w:val="0024541F"/>
    <w:rsid w:val="00245946"/>
    <w:rsid w:val="0025188E"/>
    <w:rsid w:val="002646D5"/>
    <w:rsid w:val="00270015"/>
    <w:rsid w:val="0029258F"/>
    <w:rsid w:val="00293276"/>
    <w:rsid w:val="002A1BD9"/>
    <w:rsid w:val="002B1186"/>
    <w:rsid w:val="002B16D2"/>
    <w:rsid w:val="002C2861"/>
    <w:rsid w:val="002E1FD4"/>
    <w:rsid w:val="002E670C"/>
    <w:rsid w:val="002E7BBB"/>
    <w:rsid w:val="002F7851"/>
    <w:rsid w:val="00301024"/>
    <w:rsid w:val="0030370A"/>
    <w:rsid w:val="003314D7"/>
    <w:rsid w:val="00361532"/>
    <w:rsid w:val="003619E9"/>
    <w:rsid w:val="00365C8C"/>
    <w:rsid w:val="00366630"/>
    <w:rsid w:val="00386E77"/>
    <w:rsid w:val="003A517E"/>
    <w:rsid w:val="003B1992"/>
    <w:rsid w:val="003C0EB6"/>
    <w:rsid w:val="003C5F54"/>
    <w:rsid w:val="003C7701"/>
    <w:rsid w:val="003D11B7"/>
    <w:rsid w:val="003E511B"/>
    <w:rsid w:val="003F009D"/>
    <w:rsid w:val="00414671"/>
    <w:rsid w:val="00430840"/>
    <w:rsid w:val="004314AA"/>
    <w:rsid w:val="0044670A"/>
    <w:rsid w:val="004766ED"/>
    <w:rsid w:val="0049333B"/>
    <w:rsid w:val="004A162C"/>
    <w:rsid w:val="004A3D4A"/>
    <w:rsid w:val="004D37E8"/>
    <w:rsid w:val="004E0AB8"/>
    <w:rsid w:val="0050751C"/>
    <w:rsid w:val="00511FDD"/>
    <w:rsid w:val="00564AF6"/>
    <w:rsid w:val="005717F0"/>
    <w:rsid w:val="00571C87"/>
    <w:rsid w:val="005771C0"/>
    <w:rsid w:val="005847CB"/>
    <w:rsid w:val="005864C7"/>
    <w:rsid w:val="005A649B"/>
    <w:rsid w:val="005B0D70"/>
    <w:rsid w:val="005B6592"/>
    <w:rsid w:val="005E486E"/>
    <w:rsid w:val="00612A9A"/>
    <w:rsid w:val="00633F4D"/>
    <w:rsid w:val="006361C2"/>
    <w:rsid w:val="00651895"/>
    <w:rsid w:val="006761E3"/>
    <w:rsid w:val="00691BDE"/>
    <w:rsid w:val="00693DF6"/>
    <w:rsid w:val="00696C39"/>
    <w:rsid w:val="00697FC5"/>
    <w:rsid w:val="006A48E7"/>
    <w:rsid w:val="006A7C02"/>
    <w:rsid w:val="006C20CB"/>
    <w:rsid w:val="006C2BE4"/>
    <w:rsid w:val="006C3F96"/>
    <w:rsid w:val="006E6AB9"/>
    <w:rsid w:val="006F0397"/>
    <w:rsid w:val="007021CA"/>
    <w:rsid w:val="00703755"/>
    <w:rsid w:val="0073077D"/>
    <w:rsid w:val="00743091"/>
    <w:rsid w:val="0075528E"/>
    <w:rsid w:val="00774992"/>
    <w:rsid w:val="007D6724"/>
    <w:rsid w:val="007E0157"/>
    <w:rsid w:val="007F45DC"/>
    <w:rsid w:val="008358A9"/>
    <w:rsid w:val="00853C93"/>
    <w:rsid w:val="008548C4"/>
    <w:rsid w:val="00871885"/>
    <w:rsid w:val="00891142"/>
    <w:rsid w:val="008B091B"/>
    <w:rsid w:val="008D07A3"/>
    <w:rsid w:val="008D1167"/>
    <w:rsid w:val="008D466D"/>
    <w:rsid w:val="008D5E5A"/>
    <w:rsid w:val="008D6C11"/>
    <w:rsid w:val="008D793A"/>
    <w:rsid w:val="008E029E"/>
    <w:rsid w:val="00945C00"/>
    <w:rsid w:val="00986B5D"/>
    <w:rsid w:val="00995FF0"/>
    <w:rsid w:val="009A32A1"/>
    <w:rsid w:val="009B34D7"/>
    <w:rsid w:val="009B45AF"/>
    <w:rsid w:val="009C2998"/>
    <w:rsid w:val="009C2B2D"/>
    <w:rsid w:val="00A01662"/>
    <w:rsid w:val="00A10775"/>
    <w:rsid w:val="00A10AFE"/>
    <w:rsid w:val="00A15CC0"/>
    <w:rsid w:val="00A174A5"/>
    <w:rsid w:val="00A32046"/>
    <w:rsid w:val="00A32F96"/>
    <w:rsid w:val="00A43DB0"/>
    <w:rsid w:val="00A532FE"/>
    <w:rsid w:val="00A73D7A"/>
    <w:rsid w:val="00A75047"/>
    <w:rsid w:val="00A82C42"/>
    <w:rsid w:val="00A917DB"/>
    <w:rsid w:val="00AD11E0"/>
    <w:rsid w:val="00B01F50"/>
    <w:rsid w:val="00B1632B"/>
    <w:rsid w:val="00B21BC3"/>
    <w:rsid w:val="00B34855"/>
    <w:rsid w:val="00B6049C"/>
    <w:rsid w:val="00B619F8"/>
    <w:rsid w:val="00B829DE"/>
    <w:rsid w:val="00BA65C7"/>
    <w:rsid w:val="00BB1DCB"/>
    <w:rsid w:val="00BD44DD"/>
    <w:rsid w:val="00C07BC5"/>
    <w:rsid w:val="00C310A4"/>
    <w:rsid w:val="00C85C0D"/>
    <w:rsid w:val="00CB0285"/>
    <w:rsid w:val="00CB0F1F"/>
    <w:rsid w:val="00CB7E0F"/>
    <w:rsid w:val="00CE5523"/>
    <w:rsid w:val="00D035CC"/>
    <w:rsid w:val="00D03BEE"/>
    <w:rsid w:val="00D12AF9"/>
    <w:rsid w:val="00D20E34"/>
    <w:rsid w:val="00D2645D"/>
    <w:rsid w:val="00D67494"/>
    <w:rsid w:val="00D72E66"/>
    <w:rsid w:val="00D90AB8"/>
    <w:rsid w:val="00DC65C8"/>
    <w:rsid w:val="00DD31FD"/>
    <w:rsid w:val="00DF10A0"/>
    <w:rsid w:val="00DF1D3A"/>
    <w:rsid w:val="00E05A03"/>
    <w:rsid w:val="00E23453"/>
    <w:rsid w:val="00E53919"/>
    <w:rsid w:val="00E5417C"/>
    <w:rsid w:val="00E65057"/>
    <w:rsid w:val="00E7425F"/>
    <w:rsid w:val="00E7452F"/>
    <w:rsid w:val="00E84CFE"/>
    <w:rsid w:val="00EA25CD"/>
    <w:rsid w:val="00EA2F1A"/>
    <w:rsid w:val="00EE01C6"/>
    <w:rsid w:val="00EE6D0D"/>
    <w:rsid w:val="00EF396B"/>
    <w:rsid w:val="00F16778"/>
    <w:rsid w:val="00F23548"/>
    <w:rsid w:val="00F513FA"/>
    <w:rsid w:val="00F6145A"/>
    <w:rsid w:val="00F7537F"/>
    <w:rsid w:val="00F977C7"/>
    <w:rsid w:val="00FD3946"/>
    <w:rsid w:val="296CB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573CB"/>
  <w15:docId w15:val="{A733690E-B43A-4CE4-9403-9D4237A6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99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DCB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NormalWeb">
    <w:name w:val="Normal (Web)"/>
    <w:basedOn w:val="Normal"/>
    <w:uiPriority w:val="99"/>
    <w:unhideWhenUsed/>
    <w:rsid w:val="00F167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23548"/>
  </w:style>
  <w:style w:type="paragraph" w:styleId="BalloonText">
    <w:name w:val="Balloon Text"/>
    <w:basedOn w:val="Normal"/>
    <w:link w:val="BalloonTextChar"/>
    <w:uiPriority w:val="99"/>
    <w:semiHidden/>
    <w:unhideWhenUsed/>
    <w:rsid w:val="0050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1C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ragraph">
    <w:name w:val="paragraph"/>
    <w:basedOn w:val="Normal"/>
    <w:rsid w:val="00C310A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C310A4"/>
  </w:style>
  <w:style w:type="character" w:styleId="Strong">
    <w:name w:val="Strong"/>
    <w:basedOn w:val="DefaultParagraphFont"/>
    <w:uiPriority w:val="22"/>
    <w:qFormat/>
    <w:rsid w:val="00C310A4"/>
    <w:rPr>
      <w:b/>
      <w:bCs/>
    </w:rPr>
  </w:style>
  <w:style w:type="character" w:customStyle="1" w:styleId="eop">
    <w:name w:val="eop"/>
    <w:basedOn w:val="DefaultParagraphFont"/>
    <w:rsid w:val="007D6724"/>
  </w:style>
  <w:style w:type="paragraph" w:styleId="Header">
    <w:name w:val="header"/>
    <w:basedOn w:val="Normal"/>
    <w:link w:val="HeaderChar"/>
    <w:uiPriority w:val="99"/>
    <w:unhideWhenUsed/>
    <w:rsid w:val="00A917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17DB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917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17DB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1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15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49e202-82bf-4c80-b205-7d8914087d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A73EFFBB1F04EA71C50AC7CE09F5B" ma:contentTypeVersion="16" ma:contentTypeDescription="Create a new document." ma:contentTypeScope="" ma:versionID="5e4890ce2856ae654a2486d39ae47ccb">
  <xsd:schema xmlns:xsd="http://www.w3.org/2001/XMLSchema" xmlns:xs="http://www.w3.org/2001/XMLSchema" xmlns:p="http://schemas.microsoft.com/office/2006/metadata/properties" xmlns:ns3="3c49e202-82bf-4c80-b205-7d8914087d9e" xmlns:ns4="b38da541-c749-4afe-974f-babad2b6e432" targetNamespace="http://schemas.microsoft.com/office/2006/metadata/properties" ma:root="true" ma:fieldsID="ab60d34cafc271644031b735e1d80a1e" ns3:_="" ns4:_="">
    <xsd:import namespace="3c49e202-82bf-4c80-b205-7d8914087d9e"/>
    <xsd:import namespace="b38da541-c749-4afe-974f-babad2b6e4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9e202-82bf-4c80-b205-7d8914087d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da541-c749-4afe-974f-babad2b6e43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1DED4F-745E-4EE7-AE9C-6243AD8572FE}">
  <ds:schemaRefs>
    <ds:schemaRef ds:uri="http://schemas.microsoft.com/office/2006/metadata/properties"/>
    <ds:schemaRef ds:uri="http://schemas.microsoft.com/office/infopath/2007/PartnerControls"/>
    <ds:schemaRef ds:uri="3c49e202-82bf-4c80-b205-7d8914087d9e"/>
  </ds:schemaRefs>
</ds:datastoreItem>
</file>

<file path=customXml/itemProps2.xml><?xml version="1.0" encoding="utf-8"?>
<ds:datastoreItem xmlns:ds="http://schemas.openxmlformats.org/officeDocument/2006/customXml" ds:itemID="{0A940706-EEE6-479E-A0AD-F0376F1DA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245455-D211-4201-9FEC-D0D31126BC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49e202-82bf-4c80-b205-7d8914087d9e"/>
    <ds:schemaRef ds:uri="b38da541-c749-4afe-974f-babad2b6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EBEF66-67FF-47C3-956D-332B63E9E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CWAC Shared Services ICT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Reynolds</dc:creator>
  <cp:lastModifiedBy>Samantha Baldock</cp:lastModifiedBy>
  <cp:revision>24</cp:revision>
  <cp:lastPrinted>2025-01-22T16:54:00Z</cp:lastPrinted>
  <dcterms:created xsi:type="dcterms:W3CDTF">2025-08-28T10:22:00Z</dcterms:created>
  <dcterms:modified xsi:type="dcterms:W3CDTF">2025-08-28T10:37:00Z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0x010100F93A73EFFBB1F04EA71C50AC7CE09F5B</vt:lpwstr>
  </property>
</Properties>
</file>